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EDC9" w14:textId="77777777" w:rsidR="007F73E5" w:rsidRDefault="008D229A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  <w:sz w:val="40"/>
          <w:szCs w:val="40"/>
        </w:rPr>
      </w:pPr>
      <w:r>
        <w:rPr>
          <w:rFonts w:ascii="Gill Sans" w:eastAsia="Gill Sans" w:hAnsi="Gill Sans" w:cs="Gill Sans"/>
          <w:b/>
          <w:color w:val="000000"/>
          <w:sz w:val="40"/>
          <w:szCs w:val="40"/>
        </w:rPr>
        <w:t>Research organisation-business-local public policy engagement</w:t>
      </w:r>
    </w:p>
    <w:p w14:paraId="68F12F14" w14:textId="77777777" w:rsidR="007F73E5" w:rsidRDefault="008D229A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8"/>
          <w:szCs w:val="28"/>
        </w:rPr>
      </w:pPr>
      <w:r>
        <w:rPr>
          <w:rFonts w:ascii="Gill Sans" w:eastAsia="Gill Sans" w:hAnsi="Gill Sans" w:cs="Gill Sans"/>
          <w:color w:val="000000"/>
          <w:sz w:val="28"/>
          <w:szCs w:val="28"/>
        </w:rPr>
        <w:t>Innovation Caucus – Application Form</w:t>
      </w:r>
    </w:p>
    <w:p w14:paraId="07A8043C" w14:textId="77777777" w:rsidR="007F73E5" w:rsidRDefault="007F73E5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14:paraId="53B72FD6" w14:textId="77777777" w:rsidR="007F73E5" w:rsidRDefault="008D229A">
      <w:pPr>
        <w:ind w:left="-284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1. Project title </w:t>
      </w:r>
    </w:p>
    <w:p w14:paraId="35B30DDE" w14:textId="77777777" w:rsidR="007F73E5" w:rsidRDefault="008D229A">
      <w:pPr>
        <w:ind w:left="-284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 </w:t>
      </w:r>
    </w:p>
    <w:p w14:paraId="3127D16B" w14:textId="77777777" w:rsidR="007F73E5" w:rsidRDefault="007F73E5">
      <w:pPr>
        <w:ind w:left="-284"/>
        <w:rPr>
          <w:rFonts w:ascii="Gill Sans" w:eastAsia="Gill Sans" w:hAnsi="Gill Sans" w:cs="Gill Sans"/>
        </w:rPr>
      </w:pPr>
    </w:p>
    <w:p w14:paraId="5F99D28E" w14:textId="77777777" w:rsidR="007F73E5" w:rsidRDefault="008D229A">
      <w:pPr>
        <w:ind w:left="-284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2. Applicant Details </w:t>
      </w:r>
      <w:bookmarkStart w:id="0" w:name="_GoBack"/>
      <w:bookmarkEnd w:id="0"/>
    </w:p>
    <w:p w14:paraId="2B2F85E0" w14:textId="77777777" w:rsidR="007F73E5" w:rsidRDefault="007F73E5">
      <w:pPr>
        <w:ind w:left="-284"/>
        <w:rPr>
          <w:rFonts w:ascii="Gill Sans" w:eastAsia="Gill Sans" w:hAnsi="Gill Sans" w:cs="Gill Sans"/>
        </w:rPr>
      </w:pPr>
    </w:p>
    <w:p w14:paraId="592FB89E" w14:textId="77777777" w:rsidR="007F73E5" w:rsidRDefault="008D229A">
      <w:pPr>
        <w:ind w:left="-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Lead applicant:</w:t>
      </w:r>
    </w:p>
    <w:p w14:paraId="16CA61DD" w14:textId="77777777" w:rsidR="007F73E5" w:rsidRDefault="007F73E5">
      <w:pPr>
        <w:ind w:left="-284"/>
        <w:rPr>
          <w:rFonts w:ascii="Gill Sans" w:eastAsia="Gill Sans" w:hAnsi="Gill Sans" w:cs="Gill Sans"/>
        </w:rPr>
      </w:pPr>
    </w:p>
    <w:tbl>
      <w:tblPr>
        <w:tblStyle w:val="a6"/>
        <w:tblW w:w="928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180"/>
        <w:gridCol w:w="3765"/>
      </w:tblGrid>
      <w:tr w:rsidR="007F73E5" w14:paraId="4DFB0C7D" w14:textId="7777777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144E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Full name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D6F0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Organisation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B6E4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Contact email</w:t>
            </w:r>
          </w:p>
        </w:tc>
      </w:tr>
      <w:tr w:rsidR="007F73E5" w14:paraId="5E356414" w14:textId="7777777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F213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9480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C4EC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</w:tbl>
    <w:p w14:paraId="414D4502" w14:textId="77777777" w:rsidR="007F73E5" w:rsidRDefault="007F73E5">
      <w:pPr>
        <w:ind w:left="-284"/>
        <w:rPr>
          <w:rFonts w:ascii="Gill Sans" w:eastAsia="Gill Sans" w:hAnsi="Gill Sans" w:cs="Gill Sans"/>
        </w:rPr>
      </w:pPr>
    </w:p>
    <w:p w14:paraId="4C5D2D3A" w14:textId="77777777" w:rsidR="007F73E5" w:rsidRDefault="008D229A">
      <w:pPr>
        <w:ind w:left="-284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</w:rPr>
        <w:t>Other members of project team (if any):</w:t>
      </w:r>
    </w:p>
    <w:p w14:paraId="2D9CD932" w14:textId="77777777" w:rsidR="007F73E5" w:rsidRDefault="007F73E5">
      <w:pPr>
        <w:ind w:left="-284"/>
        <w:rPr>
          <w:rFonts w:ascii="Gill Sans" w:eastAsia="Gill Sans" w:hAnsi="Gill Sans" w:cs="Gill Sans"/>
        </w:rPr>
      </w:pPr>
    </w:p>
    <w:tbl>
      <w:tblPr>
        <w:tblStyle w:val="a7"/>
        <w:tblW w:w="928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180"/>
        <w:gridCol w:w="3765"/>
      </w:tblGrid>
      <w:tr w:rsidR="007F73E5" w14:paraId="12EA90F9" w14:textId="7777777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25CF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Full name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5D73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Organisation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EA4E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bookmarkStart w:id="1" w:name="_heading=h.3dy6vkm" w:colFirst="0" w:colLast="0"/>
            <w:bookmarkEnd w:id="1"/>
            <w:r>
              <w:rPr>
                <w:rFonts w:ascii="Gill Sans" w:eastAsia="Gill Sans" w:hAnsi="Gill Sans" w:cs="Gill Sans"/>
              </w:rPr>
              <w:t>Role on project (e.g., RA)</w:t>
            </w:r>
          </w:p>
        </w:tc>
      </w:tr>
      <w:tr w:rsidR="007F73E5" w14:paraId="6C8CB20D" w14:textId="7777777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63BE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4E35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2D74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  <w:tr w:rsidR="007F73E5" w14:paraId="5C410B70" w14:textId="7777777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80AD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52AE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8AFE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  <w:tr w:rsidR="007F73E5" w14:paraId="2BC74B0E" w14:textId="77777777">
        <w:trPr>
          <w:trHeight w:val="4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A75F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BFA2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4E58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</w:tbl>
    <w:p w14:paraId="17971DB2" w14:textId="77777777" w:rsidR="007F73E5" w:rsidRDefault="008D229A">
      <w:pPr>
        <w:ind w:left="-284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(Add rows, if needed)</w:t>
      </w:r>
    </w:p>
    <w:p w14:paraId="1B5B05B1" w14:textId="77777777" w:rsidR="007F73E5" w:rsidRDefault="007F73E5">
      <w:pPr>
        <w:ind w:left="-284"/>
        <w:rPr>
          <w:rFonts w:ascii="Gill Sans" w:eastAsia="Gill Sans" w:hAnsi="Gill Sans" w:cs="Gill Sans"/>
          <w:sz w:val="22"/>
          <w:szCs w:val="22"/>
        </w:rPr>
      </w:pPr>
    </w:p>
    <w:p w14:paraId="0DF60A7B" w14:textId="77777777" w:rsidR="007F73E5" w:rsidRDefault="008D229A">
      <w:pPr>
        <w:ind w:left="-284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3. Start date and end dates</w:t>
      </w:r>
    </w:p>
    <w:p w14:paraId="32FCC67C" w14:textId="77777777" w:rsidR="007F73E5" w:rsidRDefault="007F73E5">
      <w:pPr>
        <w:ind w:left="-284"/>
        <w:rPr>
          <w:rFonts w:ascii="Gill Sans" w:eastAsia="Gill Sans" w:hAnsi="Gill Sans" w:cs="Gill Sans"/>
        </w:rPr>
      </w:pPr>
    </w:p>
    <w:tbl>
      <w:tblPr>
        <w:tblStyle w:val="a8"/>
        <w:tblW w:w="541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214"/>
      </w:tblGrid>
      <w:tr w:rsidR="007F73E5" w14:paraId="4E65CEB0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468F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Start date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A8AC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November 2022 </w:t>
            </w:r>
          </w:p>
        </w:tc>
      </w:tr>
      <w:tr w:rsidR="007F73E5" w14:paraId="70FA2EED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07AF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Fixed end date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A4EF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On or before 31 March 2023 </w:t>
            </w:r>
          </w:p>
        </w:tc>
      </w:tr>
      <w:tr w:rsidR="007F73E5" w14:paraId="75897A56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2C96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Duration (months)</w:t>
            </w:r>
          </w:p>
        </w:tc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654F" w14:textId="77777777" w:rsidR="007F73E5" w:rsidRDefault="008D229A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4 months  </w:t>
            </w:r>
          </w:p>
        </w:tc>
      </w:tr>
    </w:tbl>
    <w:p w14:paraId="36273200" w14:textId="77777777" w:rsidR="007F73E5" w:rsidRDefault="007F73E5">
      <w:pPr>
        <w:ind w:left="-284"/>
        <w:rPr>
          <w:rFonts w:ascii="Gill Sans" w:eastAsia="Gill Sans" w:hAnsi="Gill Sans" w:cs="Gill Sans"/>
          <w:sz w:val="22"/>
          <w:szCs w:val="22"/>
        </w:rPr>
      </w:pPr>
    </w:p>
    <w:p w14:paraId="18B5EE1D" w14:textId="77777777" w:rsidR="007F73E5" w:rsidRDefault="008D229A">
      <w:pPr>
        <w:ind w:left="-284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4. Summary of relevant expertise of project team (c.150 words) </w:t>
      </w:r>
    </w:p>
    <w:p w14:paraId="167C8649" w14:textId="77777777" w:rsidR="007F73E5" w:rsidRDefault="007F73E5">
      <w:pPr>
        <w:ind w:left="-284"/>
        <w:rPr>
          <w:rFonts w:ascii="Gill Sans" w:eastAsia="Gill Sans" w:hAnsi="Gill Sans" w:cs="Gill Sans"/>
        </w:rPr>
      </w:pPr>
    </w:p>
    <w:tbl>
      <w:tblPr>
        <w:tblStyle w:val="a9"/>
        <w:tblW w:w="930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4"/>
      </w:tblGrid>
      <w:tr w:rsidR="007F73E5" w14:paraId="1CC53ACA" w14:textId="77777777">
        <w:tc>
          <w:tcPr>
            <w:tcW w:w="9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5764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067D6C00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14A4F938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17F99C2F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1434545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</w:tbl>
    <w:p w14:paraId="556D1F3D" w14:textId="77777777" w:rsidR="007F73E5" w:rsidRDefault="007F73E5" w:rsidP="001E6AB9">
      <w:pPr>
        <w:rPr>
          <w:rFonts w:ascii="Gill Sans" w:eastAsia="Gill Sans" w:hAnsi="Gill Sans" w:cs="Gill Sans"/>
          <w:sz w:val="22"/>
          <w:szCs w:val="22"/>
        </w:rPr>
        <w:sectPr w:rsidR="007F73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20" w:footer="720" w:gutter="0"/>
          <w:pgNumType w:start="1"/>
          <w:cols w:space="720"/>
        </w:sectPr>
      </w:pPr>
    </w:p>
    <w:p w14:paraId="5654486B" w14:textId="77777777" w:rsidR="007F73E5" w:rsidRDefault="007F73E5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2"/>
          <w:szCs w:val="22"/>
        </w:rPr>
      </w:pPr>
    </w:p>
    <w:p w14:paraId="7A6B01DE" w14:textId="77777777" w:rsidR="007F73E5" w:rsidRDefault="007F73E5">
      <w:pPr>
        <w:rPr>
          <w:rFonts w:ascii="Gill Sans" w:eastAsia="Gill Sans" w:hAnsi="Gill Sans" w:cs="Gill Sans"/>
        </w:rPr>
      </w:pPr>
    </w:p>
    <w:p w14:paraId="7633890C" w14:textId="77777777" w:rsidR="007F73E5" w:rsidRDefault="008D229A">
      <w:pPr>
        <w:ind w:left="-284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5. Proposal including proposed methodology or approach and how ESRC will benefit (2 pages max)</w:t>
      </w:r>
    </w:p>
    <w:p w14:paraId="321D84AD" w14:textId="77777777" w:rsidR="007F73E5" w:rsidRDefault="007F73E5">
      <w:pPr>
        <w:ind w:left="-284"/>
        <w:rPr>
          <w:rFonts w:ascii="Gill Sans" w:eastAsia="Gill Sans" w:hAnsi="Gill Sans" w:cs="Gill Sans"/>
        </w:rPr>
      </w:pPr>
    </w:p>
    <w:tbl>
      <w:tblPr>
        <w:tblStyle w:val="aa"/>
        <w:tblW w:w="930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4"/>
      </w:tblGrid>
      <w:tr w:rsidR="007F73E5" w14:paraId="0C935F1E" w14:textId="77777777">
        <w:tc>
          <w:tcPr>
            <w:tcW w:w="9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A94E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6A6E19D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B2A1A6D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7944B1FE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B6D5AC7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0D4067BA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7AD7FF77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4B708193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3627BC4B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2D6F658F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2597F066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0EE3D8A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EBBB1B8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619DD0D5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7E617848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7C505A7D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31AC62D3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3D580468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74ADD5C1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4BEE545C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11272205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2550D011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284AE322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BF869B7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63FC6D91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AAF27B6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</w:tbl>
    <w:p w14:paraId="0CB4A7E4" w14:textId="77777777" w:rsidR="007F73E5" w:rsidRDefault="007F73E5">
      <w:pPr>
        <w:ind w:left="-284"/>
        <w:rPr>
          <w:rFonts w:ascii="Gill Sans" w:eastAsia="Gill Sans" w:hAnsi="Gill Sans" w:cs="Gill Sans"/>
          <w:sz w:val="22"/>
          <w:szCs w:val="22"/>
        </w:rPr>
      </w:pPr>
    </w:p>
    <w:p w14:paraId="09998CD4" w14:textId="77777777" w:rsidR="007F73E5" w:rsidRDefault="007F73E5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14:paraId="62BC60ED" w14:textId="77777777" w:rsidR="007F73E5" w:rsidRDefault="008D229A">
      <w:pPr>
        <w:ind w:left="-284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 6. Project plan / Gantt chart</w:t>
      </w:r>
    </w:p>
    <w:p w14:paraId="6FDF61F9" w14:textId="77777777" w:rsidR="007F73E5" w:rsidRDefault="007F73E5">
      <w:pPr>
        <w:ind w:left="-284"/>
        <w:rPr>
          <w:rFonts w:ascii="Gill Sans" w:eastAsia="Gill Sans" w:hAnsi="Gill Sans" w:cs="Gill Sans"/>
          <w:b/>
        </w:rPr>
      </w:pPr>
    </w:p>
    <w:tbl>
      <w:tblPr>
        <w:tblStyle w:val="ab"/>
        <w:tblW w:w="930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4"/>
      </w:tblGrid>
      <w:tr w:rsidR="007F73E5" w14:paraId="0A232F63" w14:textId="77777777">
        <w:tc>
          <w:tcPr>
            <w:tcW w:w="9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93A7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153353CC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6D2282B0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5FFC8203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75149277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3143D638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127DE6E8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03100D7B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19E1C7D5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05BBE6F0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  <w:p w14:paraId="14974448" w14:textId="77777777" w:rsidR="007F73E5" w:rsidRDefault="007F73E5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</w:tbl>
    <w:p w14:paraId="02DDA968" w14:textId="77777777" w:rsidR="007F73E5" w:rsidRDefault="007F73E5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</w:rPr>
      </w:pPr>
    </w:p>
    <w:p w14:paraId="0CB8B65A" w14:textId="77777777" w:rsidR="007F73E5" w:rsidRDefault="008D229A">
      <w:pPr>
        <w:pBdr>
          <w:top w:val="nil"/>
          <w:left w:val="nil"/>
          <w:bottom w:val="nil"/>
          <w:right w:val="nil"/>
          <w:between w:val="nil"/>
        </w:pBdr>
        <w:ind w:hanging="283"/>
        <w:rPr>
          <w:rFonts w:ascii="Gill Sans" w:eastAsia="Gill Sans" w:hAnsi="Gill Sans" w:cs="Gill Sans"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</w:rPr>
        <w:t>7. Breakdown of Costs</w:t>
      </w:r>
    </w:p>
    <w:p w14:paraId="25385DAF" w14:textId="77777777" w:rsidR="007F73E5" w:rsidRDefault="007F73E5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8"/>
          <w:szCs w:val="28"/>
        </w:rPr>
      </w:pPr>
    </w:p>
    <w:p w14:paraId="7E6EDBE0" w14:textId="77777777" w:rsidR="007F73E5" w:rsidRDefault="008D229A">
      <w:pPr>
        <w:pBdr>
          <w:top w:val="nil"/>
          <w:left w:val="nil"/>
          <w:bottom w:val="nil"/>
          <w:right w:val="nil"/>
          <w:between w:val="nil"/>
        </w:pBdr>
        <w:ind w:hanging="141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000000"/>
          <w:sz w:val="22"/>
          <w:szCs w:val="22"/>
        </w:rPr>
        <w:t xml:space="preserve">What is the total cost of the </w:t>
      </w:r>
      <w:proofErr w:type="gramStart"/>
      <w:r>
        <w:rPr>
          <w:rFonts w:ascii="Gill Sans" w:eastAsia="Gill Sans" w:hAnsi="Gill Sans" w:cs="Gill Sans"/>
          <w:color w:val="000000"/>
          <w:sz w:val="22"/>
          <w:szCs w:val="22"/>
        </w:rPr>
        <w:t>project:</w:t>
      </w:r>
      <w:proofErr w:type="gramEnd"/>
      <w:r>
        <w:rPr>
          <w:rFonts w:ascii="Gill Sans" w:eastAsia="Gill Sans" w:hAnsi="Gill Sans" w:cs="Gill Sans"/>
          <w:color w:val="000000"/>
          <w:sz w:val="22"/>
          <w:szCs w:val="22"/>
        </w:rPr>
        <w:t xml:space="preserve"> </w:t>
      </w:r>
      <w:bookmarkStart w:id="2" w:name="bookmark=id.1t3h5sf" w:colFirst="0" w:colLast="0"/>
      <w:bookmarkEnd w:id="2"/>
      <w:r>
        <w:rPr>
          <w:rFonts w:ascii="Gill Sans" w:eastAsia="Gill Sans" w:hAnsi="Gill Sans" w:cs="Gill Sans"/>
          <w:color w:val="000000"/>
          <w:sz w:val="22"/>
          <w:szCs w:val="22"/>
        </w:rPr>
        <w:t>     </w:t>
      </w:r>
    </w:p>
    <w:p w14:paraId="7DF6251B" w14:textId="77777777" w:rsidR="007F73E5" w:rsidRDefault="007F73E5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p w14:paraId="66FA87A6" w14:textId="77777777" w:rsidR="007F73E5" w:rsidRDefault="007F73E5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tbl>
      <w:tblPr>
        <w:tblStyle w:val="ac"/>
        <w:tblW w:w="8912" w:type="dxa"/>
        <w:tblLayout w:type="fixed"/>
        <w:tblLook w:val="0400" w:firstRow="0" w:lastRow="0" w:firstColumn="0" w:lastColumn="0" w:noHBand="0" w:noVBand="1"/>
      </w:tblPr>
      <w:tblGrid>
        <w:gridCol w:w="1031"/>
        <w:gridCol w:w="6565"/>
        <w:gridCol w:w="1316"/>
      </w:tblGrid>
      <w:tr w:rsidR="007F73E5" w14:paraId="7ACFEB57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2DB79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  <w:t>Travel and Subsistence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8794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</w:p>
        </w:tc>
      </w:tr>
      <w:tr w:rsidR="007F73E5" w14:paraId="2459461F" w14:textId="77777777">
        <w:trPr>
          <w:trHeight w:val="255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158459C0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Destination and Purpose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1173D905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7F73E5" w14:paraId="06922730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3DAAC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8AFEF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24E54318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61B3B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6228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6735FF82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BA9CB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D7B75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725DC20F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1D980D6C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jc w:val="right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Total 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B0FD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0F7C0792" w14:textId="77777777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AA5E0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  <w:p w14:paraId="71EA2F8E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F48BB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20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6085F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20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F73E5" w14:paraId="50B4E014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B249D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  <w:t>Other Directly Incurred Costs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853D6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</w:p>
        </w:tc>
      </w:tr>
      <w:tr w:rsidR="007F73E5" w14:paraId="7E1ED7D8" w14:textId="77777777">
        <w:trPr>
          <w:trHeight w:val="255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460546F7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53805A8E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7F73E5" w14:paraId="0364E092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B66A5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6E14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5577C961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7E0BC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5FC4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588D43FB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56CA5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5F10D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jc w:val="center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5ABE4104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5E03B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0E6D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22896C5E" w14:textId="77777777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4FD112FD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22D25A44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jc w:val="right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Total 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9AD2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163A8713" w14:textId="77777777">
        <w:trPr>
          <w:gridAfter w:val="2"/>
          <w:wAfter w:w="7881" w:type="dxa"/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F1237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7F73E5" w14:paraId="32689C51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C9521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  <w:t>Staff Costs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1F9CB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</w:p>
        </w:tc>
      </w:tr>
      <w:tr w:rsidR="007F73E5" w14:paraId="41317EB0" w14:textId="77777777">
        <w:trPr>
          <w:trHeight w:val="255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72419269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589AAED1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7F73E5" w14:paraId="6E2232B2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FBF5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FAD90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7F73E5" w14:paraId="39356FE1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FB826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8496B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 </w:t>
            </w:r>
          </w:p>
        </w:tc>
      </w:tr>
      <w:tr w:rsidR="007F73E5" w14:paraId="17BE9842" w14:textId="77777777">
        <w:trPr>
          <w:trHeight w:val="255"/>
        </w:trPr>
        <w:tc>
          <w:tcPr>
            <w:tcW w:w="7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1D4B1" w14:textId="77777777" w:rsidR="007F73E5" w:rsidRDefault="007F73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96EDC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 </w:t>
            </w:r>
          </w:p>
        </w:tc>
      </w:tr>
      <w:tr w:rsidR="007F73E5" w14:paraId="7CFF79F3" w14:textId="77777777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05E3E782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13351D4D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1"/>
              <w:jc w:val="right"/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FFFFFF"/>
                <w:sz w:val="18"/>
                <w:szCs w:val="18"/>
              </w:rPr>
              <w:t>Total 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1D9DA" w14:textId="77777777" w:rsidR="007F73E5" w:rsidRDefault="008D22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80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 </w:t>
            </w:r>
          </w:p>
        </w:tc>
      </w:tr>
    </w:tbl>
    <w:p w14:paraId="6FF665EC" w14:textId="77777777" w:rsidR="007F73E5" w:rsidRDefault="007F73E5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2"/>
          <w:szCs w:val="22"/>
        </w:rPr>
      </w:pPr>
    </w:p>
    <w:sectPr w:rsidR="007F73E5">
      <w:type w:val="continuous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304E" w14:textId="77777777" w:rsidR="007C0D32" w:rsidRDefault="007C0D32">
      <w:r>
        <w:separator/>
      </w:r>
    </w:p>
  </w:endnote>
  <w:endnote w:type="continuationSeparator" w:id="0">
    <w:p w14:paraId="479C430A" w14:textId="77777777" w:rsidR="007C0D32" w:rsidRDefault="007C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4CC3" w14:textId="77777777" w:rsidR="007F73E5" w:rsidRDefault="007F73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A4B" w14:textId="77777777" w:rsidR="007F73E5" w:rsidRDefault="008D22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48C2352" wp14:editId="2F33CAE5">
          <wp:simplePos x="0" y="0"/>
          <wp:positionH relativeFrom="column">
            <wp:posOffset>-1097279</wp:posOffset>
          </wp:positionH>
          <wp:positionV relativeFrom="paragraph">
            <wp:posOffset>153035</wp:posOffset>
          </wp:positionV>
          <wp:extent cx="8073007" cy="176773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3007" cy="1767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BB47" w14:textId="77777777" w:rsidR="007F73E5" w:rsidRDefault="007F73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A34B" w14:textId="77777777" w:rsidR="007C0D32" w:rsidRDefault="007C0D32">
      <w:r>
        <w:separator/>
      </w:r>
    </w:p>
  </w:footnote>
  <w:footnote w:type="continuationSeparator" w:id="0">
    <w:p w14:paraId="1E236982" w14:textId="77777777" w:rsidR="007C0D32" w:rsidRDefault="007C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66988" w14:textId="77777777" w:rsidR="007F73E5" w:rsidRDefault="007F73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534D" w14:textId="77777777" w:rsidR="007F73E5" w:rsidRDefault="008D22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E2CA81" wp14:editId="3AF76BD8">
          <wp:simplePos x="0" y="0"/>
          <wp:positionH relativeFrom="column">
            <wp:posOffset>-4366238</wp:posOffset>
          </wp:positionH>
          <wp:positionV relativeFrom="paragraph">
            <wp:posOffset>-510210</wp:posOffset>
          </wp:positionV>
          <wp:extent cx="11517111" cy="675861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6796" cy="67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A7CF7B" wp14:editId="0FCF736F">
          <wp:simplePos x="0" y="0"/>
          <wp:positionH relativeFrom="column">
            <wp:posOffset>-662939</wp:posOffset>
          </wp:positionH>
          <wp:positionV relativeFrom="paragraph">
            <wp:posOffset>-281939</wp:posOffset>
          </wp:positionV>
          <wp:extent cx="789747" cy="32421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747" cy="324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3880" w14:textId="77777777" w:rsidR="007F73E5" w:rsidRDefault="007F73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F22"/>
    <w:multiLevelType w:val="multilevel"/>
    <w:tmpl w:val="3DFC7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A30CD3"/>
    <w:multiLevelType w:val="multilevel"/>
    <w:tmpl w:val="7DD01A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E5"/>
    <w:rsid w:val="001E6AB9"/>
    <w:rsid w:val="004E702A"/>
    <w:rsid w:val="006601F8"/>
    <w:rsid w:val="007C0D32"/>
    <w:rsid w:val="007F73E5"/>
    <w:rsid w:val="00826E9A"/>
    <w:rsid w:val="008D229A"/>
    <w:rsid w:val="00967B05"/>
    <w:rsid w:val="00B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353E"/>
  <w15:docId w15:val="{EEE8F515-99DB-47AC-90DC-355588B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Revision">
    <w:name w:val="Revision"/>
    <w:hidden/>
    <w:uiPriority w:val="99"/>
    <w:semiHidden/>
    <w:rsid w:val="0077224E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2192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39063A"/>
  </w:style>
  <w:style w:type="character" w:styleId="CommentReference">
    <w:name w:val="annotation reference"/>
    <w:basedOn w:val="DefaultParagraphFont"/>
    <w:uiPriority w:val="99"/>
    <w:semiHidden/>
    <w:unhideWhenUsed/>
    <w:rsid w:val="009C7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C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3C4FD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C0C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C0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76A2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B13B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B13BAA"/>
  </w:style>
  <w:style w:type="character" w:customStyle="1" w:styleId="findhit">
    <w:name w:val="findhit"/>
    <w:basedOn w:val="DefaultParagraphFont"/>
    <w:rsid w:val="00B13BAA"/>
  </w:style>
  <w:style w:type="character" w:customStyle="1" w:styleId="Mention1">
    <w:name w:val="Mention1"/>
    <w:basedOn w:val="DefaultParagraphFont"/>
    <w:uiPriority w:val="99"/>
    <w:unhideWhenUsed/>
    <w:rsid w:val="005071D2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66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YGDBtpPsTvUGQLwesFpYxR3bg==">AMUW2mVv1BhxGnwfaJZ+0+8b1kT4YaZaeSMFzW1uCJg+VIhXzIa9T+0qdLiz+6+m8QAuwrN1QoraUsYC0+LxF1MsRrPRZCVWIVEvM7S/YPTxqc8ezQK0og16P1BtQ7xDzpG26nimTsyRs7QiT2N3SWnNqBnJWP7BT31Fv420PCQKm1Ivy59+MTsQmNUl8Bb4euH4fX7MQdFM3clXvl3mK94UVGivsXOttHD0iHIapC3UDjZYAAKtv3U=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Hodges</dc:creator>
  <cp:lastModifiedBy>Laura Degenhardt</cp:lastModifiedBy>
  <cp:revision>3</cp:revision>
  <dcterms:created xsi:type="dcterms:W3CDTF">2022-09-29T11:44:00Z</dcterms:created>
  <dcterms:modified xsi:type="dcterms:W3CDTF">2022-09-29T11:51:00Z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0x010100E1AC7E9F18D2914C8C3D47C57F9D1328</vt:lpwstr>
  </property>
  <property fmtid="{D5CDD505-2E9C-101B-9397-08002B2CF9AE}" pid="3" name="MediaServiceImageTags">
    <vt:lpwstr/>
  </property>
  <property fmtid="{D5CDD505-2E9C-101B-9397-08002B2CF9AE}" pid="4" name="_dlc_DocIdItemGuid">
    <vt:lpwstr>1b689ca9-2457-4b72-9b5f-555460f95b82</vt:lpwstr>
  </property>
</Properties>
</file>